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834372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B448A3">
              <w:rPr>
                <w:b/>
                <w:lang w:val="ru-RU"/>
              </w:rPr>
              <w:t>2</w:t>
            </w:r>
            <w:r w:rsidR="00834372">
              <w:rPr>
                <w:b/>
                <w:lang w:val="ru-RU"/>
              </w:rPr>
              <w:t>3</w:t>
            </w:r>
            <w:r w:rsidRPr="006B11EF">
              <w:rPr>
                <w:b/>
                <w:lang w:val="ru-RU"/>
              </w:rPr>
              <w:t xml:space="preserve">» </w:t>
            </w:r>
            <w:r w:rsidR="009520A5">
              <w:rPr>
                <w:b/>
                <w:lang w:val="ru-RU"/>
              </w:rPr>
              <w:t xml:space="preserve">апреля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</w:t>
      </w:r>
      <w:r w:rsidR="00834372" w:rsidRPr="00834372">
        <w:rPr>
          <w:color w:val="000000"/>
        </w:rPr>
        <w:t>«Эффективные методы и приёмы организации взаимодействия педагога и учащихся в условиях современного образовательного процесса»</w:t>
      </w:r>
      <w:r w:rsidR="00FA3C3F" w:rsidRPr="00834372">
        <w:rPr>
          <w:b/>
          <w:lang w:val="ru-RU"/>
        </w:rPr>
        <w:t>.</w:t>
      </w:r>
      <w:r w:rsidR="00FA3C3F" w:rsidRPr="00834372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B448A3">
        <w:rPr>
          <w:b/>
          <w:lang w:val="ru-RU"/>
        </w:rPr>
        <w:tab/>
        <w:t>2</w:t>
      </w:r>
      <w:r w:rsidR="00834372">
        <w:rPr>
          <w:b/>
          <w:lang w:val="ru-RU"/>
        </w:rPr>
        <w:t>3</w:t>
      </w:r>
      <w:r w:rsidR="00F05F26">
        <w:rPr>
          <w:b/>
          <w:lang w:val="ru-RU"/>
        </w:rPr>
        <w:t>.0</w:t>
      </w:r>
      <w:r w:rsidR="009520A5">
        <w:rPr>
          <w:b/>
          <w:lang w:val="ru-RU"/>
        </w:rPr>
        <w:t>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7D55CE"/>
    <w:rsid w:val="00834372"/>
    <w:rsid w:val="008649D0"/>
    <w:rsid w:val="008C2364"/>
    <w:rsid w:val="008F4203"/>
    <w:rsid w:val="009131C6"/>
    <w:rsid w:val="00933FD2"/>
    <w:rsid w:val="009520A5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1523D"/>
    <w:rsid w:val="00A2424E"/>
    <w:rsid w:val="00A348AA"/>
    <w:rsid w:val="00A54438"/>
    <w:rsid w:val="00AB4F6D"/>
    <w:rsid w:val="00AE4809"/>
    <w:rsid w:val="00B001C0"/>
    <w:rsid w:val="00B448A3"/>
    <w:rsid w:val="00B4719D"/>
    <w:rsid w:val="00B61161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2021-04-12T12:35:00Z</dcterms:created>
  <dcterms:modified xsi:type="dcterms:W3CDTF">2021-04-12T12:35:00Z</dcterms:modified>
</cp:coreProperties>
</file>