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49" w:rsidRDefault="00B346A5">
      <w:pPr>
        <w:autoSpaceDE w:val="0"/>
        <w:autoSpaceDN w:val="0"/>
        <w:adjustRightInd w:val="0"/>
        <w:ind w:left="301" w:right="-5"/>
        <w:jc w:val="center"/>
        <w:rPr>
          <w:b/>
          <w:bCs/>
          <w:caps/>
          <w:lang w:val="ru-RU"/>
        </w:rPr>
      </w:pPr>
      <w:r>
        <w:rPr>
          <w:b/>
          <w:bCs/>
          <w:caps/>
          <w:lang w:val="ru-RU"/>
        </w:rPr>
        <w:t xml:space="preserve">ДОГОВОР № б/н </w:t>
      </w:r>
      <w:r>
        <w:rPr>
          <w:b/>
          <w:bCs/>
          <w:lang w:val="ru-RU"/>
        </w:rPr>
        <w:t>х/с</w:t>
      </w:r>
      <w:r>
        <w:rPr>
          <w:b/>
          <w:bCs/>
          <w:caps/>
          <w:lang w:val="ru-RU"/>
        </w:rPr>
        <w:t xml:space="preserve"> </w:t>
      </w:r>
    </w:p>
    <w:p w:rsidR="00B26E49" w:rsidRDefault="00B346A5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об оказании услуг при реализации образовательных программ</w:t>
      </w:r>
    </w:p>
    <w:p w:rsidR="00B26E49" w:rsidRDefault="00B346A5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на платной основе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966"/>
      </w:tblGrid>
      <w:tr w:rsidR="00B26E49">
        <w:trPr>
          <w:trHeight w:val="117"/>
          <w:tblCellSpacing w:w="-8" w:type="dxa"/>
          <w:jc w:val="center"/>
        </w:trPr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26E49" w:rsidRDefault="00B346A5" w:rsidP="00431140">
            <w:pPr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b/>
                <w:lang w:val="ru-RU"/>
              </w:rPr>
              <w:t>«</w:t>
            </w:r>
            <w:r>
              <w:rPr>
                <w:b/>
                <w:u w:val="single"/>
                <w:lang w:val="ru-RU"/>
              </w:rPr>
              <w:t>2</w:t>
            </w:r>
            <w:r w:rsidR="002C1FD0">
              <w:rPr>
                <w:b/>
                <w:u w:val="single"/>
                <w:lang w:val="ru-RU"/>
              </w:rPr>
              <w:t>7</w:t>
            </w:r>
            <w:r>
              <w:rPr>
                <w:b/>
                <w:lang w:val="ru-RU"/>
              </w:rPr>
              <w:t xml:space="preserve">» </w:t>
            </w:r>
            <w:r w:rsidR="00431140">
              <w:rPr>
                <w:b/>
                <w:lang w:val="ru-RU"/>
              </w:rPr>
              <w:t xml:space="preserve">сентября </w:t>
            </w:r>
            <w:r>
              <w:rPr>
                <w:b/>
                <w:lang w:val="ru-RU"/>
              </w:rPr>
              <w:t>2024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ru-RU"/>
              </w:rPr>
              <w:t>г.</w:t>
            </w:r>
          </w:p>
        </w:tc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26E49" w:rsidRDefault="00B346A5">
            <w:pPr>
              <w:autoSpaceDE w:val="0"/>
              <w:autoSpaceDN w:val="0"/>
              <w:adjustRightInd w:val="0"/>
              <w:ind w:firstLine="3502"/>
              <w:jc w:val="both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г. Брест</w:t>
            </w:r>
          </w:p>
        </w:tc>
      </w:tr>
    </w:tbl>
    <w:p w:rsidR="00B26E49" w:rsidRDefault="00B26E49">
      <w:pPr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B26E49" w:rsidRDefault="00B346A5">
      <w:pPr>
        <w:pStyle w:val="newncpi"/>
        <w:rPr>
          <w:spacing w:val="-6"/>
        </w:rPr>
      </w:pPr>
      <w:r>
        <w:rPr>
          <w:spacing w:val="-6"/>
        </w:rPr>
        <w:t xml:space="preserve">Государственное учреждение образования «Брестский областной институт развития образования» в лице ректора Мощука А.В., действующего на основании Устава, именуемое в дальнейшем «Исполнитель», с одной стороны и гражданин </w:t>
      </w:r>
    </w:p>
    <w:p w:rsidR="00B26E49" w:rsidRDefault="00B346A5">
      <w:pPr>
        <w:pStyle w:val="newncpi"/>
        <w:ind w:firstLine="0"/>
        <w:rPr>
          <w:spacing w:val="-6"/>
        </w:rPr>
      </w:pPr>
      <w:r>
        <w:rPr>
          <w:spacing w:val="-6"/>
        </w:rPr>
        <w:t>________________________________________________________________________________________________________________________________________________________________________</w:t>
      </w:r>
    </w:p>
    <w:p w:rsidR="00B26E49" w:rsidRDefault="00B346A5">
      <w:pPr>
        <w:pStyle w:val="newncpi"/>
        <w:ind w:firstLine="0"/>
        <w:jc w:val="center"/>
        <w:rPr>
          <w:spacing w:val="-6"/>
        </w:rPr>
      </w:pPr>
      <w:r>
        <w:rPr>
          <w:spacing w:val="-6"/>
        </w:rPr>
        <w:t>(Ф.И.О.)</w:t>
      </w:r>
    </w:p>
    <w:p w:rsidR="00B26E49" w:rsidRDefault="00B346A5">
      <w:pPr>
        <w:pStyle w:val="newncpi"/>
        <w:ind w:firstLine="0"/>
        <w:rPr>
          <w:spacing w:val="-6"/>
        </w:rPr>
      </w:pPr>
      <w:r>
        <w:rPr>
          <w:spacing w:val="-6"/>
        </w:rPr>
        <w:t>именуемый в дальнейшем «Заказчик» (так же выступающий в качестве «Плательщика»), с другой стороны, заключили настоящий договор о нижеследующем:</w:t>
      </w:r>
    </w:p>
    <w:p w:rsidR="00431140" w:rsidRPr="00431140" w:rsidRDefault="00B346A5" w:rsidP="00431140">
      <w:pPr>
        <w:shd w:val="clear" w:color="auto" w:fill="FFFFFF" w:themeFill="background1"/>
        <w:tabs>
          <w:tab w:val="left" w:pos="0"/>
        </w:tabs>
        <w:spacing w:line="276" w:lineRule="auto"/>
        <w:ind w:firstLine="567"/>
        <w:contextualSpacing/>
        <w:jc w:val="both"/>
        <w:rPr>
          <w:rFonts w:eastAsia="sans-serif"/>
          <w:b/>
        </w:rPr>
      </w:pPr>
      <w:r>
        <w:rPr>
          <w:bCs/>
          <w:lang w:val="ru-RU"/>
        </w:rPr>
        <w:t xml:space="preserve">1. </w:t>
      </w:r>
      <w:r>
        <w:rPr>
          <w:lang w:val="ru-RU"/>
        </w:rPr>
        <w:t>Предметом договора является оказание платных услуг в сфере образования: проведение обучающих курсов дополнительного образования взрослых по теме: О</w:t>
      </w:r>
      <w:r>
        <w:rPr>
          <w:sz w:val="22"/>
          <w:szCs w:val="22"/>
        </w:rPr>
        <w:t>К 2</w:t>
      </w:r>
      <w:r>
        <w:rPr>
          <w:sz w:val="22"/>
          <w:szCs w:val="22"/>
          <w:lang w:val="ru-RU"/>
        </w:rPr>
        <w:t>4</w:t>
      </w:r>
      <w:r>
        <w:rPr>
          <w:sz w:val="22"/>
          <w:szCs w:val="22"/>
        </w:rPr>
        <w:t>-</w:t>
      </w:r>
      <w:r>
        <w:rPr>
          <w:sz w:val="22"/>
          <w:szCs w:val="22"/>
          <w:lang w:val="ru-RU"/>
        </w:rPr>
        <w:t>2</w:t>
      </w:r>
      <w:r w:rsidR="00431140">
        <w:rPr>
          <w:sz w:val="22"/>
          <w:szCs w:val="22"/>
          <w:lang w:val="ru-RU"/>
        </w:rPr>
        <w:t>8</w:t>
      </w:r>
      <w:r>
        <w:rPr>
          <w:b/>
          <w:bCs/>
          <w:sz w:val="22"/>
          <w:szCs w:val="22"/>
        </w:rPr>
        <w:t xml:space="preserve"> </w:t>
      </w:r>
      <w:r w:rsidR="00431140" w:rsidRPr="00431140">
        <w:rPr>
          <w:rFonts w:eastAsia="sans-serif"/>
          <w:b/>
          <w:shd w:val="clear" w:color="auto" w:fill="FFFFFF"/>
          <w:lang w:bidi="ar"/>
        </w:rPr>
        <w:t>«Сучасны літаратурны працэс і навейшая беларуская літаратура».</w:t>
      </w:r>
      <w:r w:rsidR="00431140" w:rsidRPr="00431140">
        <w:rPr>
          <w:b/>
        </w:rPr>
        <w:t xml:space="preserve"> </w:t>
      </w:r>
    </w:p>
    <w:p w:rsidR="00B26E49" w:rsidRDefault="00B346A5" w:rsidP="00431140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>2. Форма получения образования – дистанционная.</w:t>
      </w:r>
    </w:p>
    <w:p w:rsidR="00B26E49" w:rsidRDefault="00B346A5">
      <w:pPr>
        <w:ind w:firstLine="708"/>
        <w:jc w:val="both"/>
        <w:rPr>
          <w:lang w:val="ru-RU"/>
        </w:rPr>
      </w:pPr>
      <w:r>
        <w:rPr>
          <w:bCs/>
          <w:lang w:val="ru-RU"/>
        </w:rPr>
        <w:t xml:space="preserve">3. </w:t>
      </w:r>
      <w:r>
        <w:rPr>
          <w:lang w:val="ru-RU"/>
        </w:rPr>
        <w:t xml:space="preserve">Срок обучения составляет: 1 день </w:t>
      </w:r>
    </w:p>
    <w:p w:rsidR="00B26E49" w:rsidRDefault="00B346A5">
      <w:pPr>
        <w:ind w:firstLine="708"/>
        <w:jc w:val="both"/>
        <w:rPr>
          <w:b/>
          <w:lang w:val="ru-RU"/>
        </w:rPr>
      </w:pPr>
      <w:r>
        <w:rPr>
          <w:lang w:val="ru-RU"/>
        </w:rPr>
        <w:t xml:space="preserve">4. Дата начала образовательного процесса </w:t>
      </w:r>
      <w:r>
        <w:rPr>
          <w:b/>
          <w:lang w:val="ru-RU"/>
        </w:rPr>
        <w:t>– 2</w:t>
      </w:r>
      <w:r w:rsidR="002C1FD0">
        <w:rPr>
          <w:b/>
          <w:lang w:val="ru-RU"/>
        </w:rPr>
        <w:t>7</w:t>
      </w:r>
      <w:r>
        <w:rPr>
          <w:b/>
          <w:lang w:val="ru-RU"/>
        </w:rPr>
        <w:t>.0</w:t>
      </w:r>
      <w:r w:rsidR="00431140">
        <w:rPr>
          <w:b/>
          <w:lang w:val="ru-RU"/>
        </w:rPr>
        <w:t>9</w:t>
      </w:r>
      <w:bookmarkStart w:id="0" w:name="_GoBack"/>
      <w:bookmarkEnd w:id="0"/>
      <w:r>
        <w:rPr>
          <w:b/>
          <w:lang w:val="ru-RU"/>
        </w:rPr>
        <w:t>.2024года.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</w:pPr>
      <w:r>
        <w:rPr>
          <w:bCs/>
          <w:lang w:val="ru-RU"/>
        </w:rPr>
        <w:t xml:space="preserve">5. </w:t>
      </w:r>
      <w:r>
        <w:rPr>
          <w:spacing w:val="-4"/>
          <w:lang w:val="ru-RU"/>
        </w:rPr>
        <w:t xml:space="preserve">Стоимость обучения определяется исходя из затрат на обучение, утверждается приказом руководителя Исполнителя и на момент заключения настоящего договора </w:t>
      </w:r>
      <w:r>
        <w:rPr>
          <w:b/>
          <w:spacing w:val="-4"/>
          <w:lang w:val="ru-RU"/>
        </w:rPr>
        <w:t>составляет 30 (тридцать рублей, 00 копеек)</w:t>
      </w:r>
      <w:r>
        <w:t xml:space="preserve"> белорусски</w:t>
      </w:r>
      <w:r>
        <w:rPr>
          <w:lang w:val="ru-RU"/>
        </w:rPr>
        <w:t>х</w:t>
      </w:r>
      <w:r>
        <w:t xml:space="preserve"> рубл</w:t>
      </w:r>
      <w:r>
        <w:rPr>
          <w:lang w:val="ru-RU"/>
        </w:rPr>
        <w:t>ей</w:t>
      </w:r>
      <w:r>
        <w:t xml:space="preserve">. 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6. Порядок изменения стоимости обучения.</w:t>
      </w:r>
    </w:p>
    <w:p w:rsidR="00B26E49" w:rsidRDefault="00B346A5">
      <w:pPr>
        <w:ind w:firstLine="708"/>
        <w:jc w:val="both"/>
      </w:pPr>
      <w:r>
        <w:rPr>
          <w:lang w:val="ru-RU"/>
        </w:rPr>
        <w:t xml:space="preserve">Стоимость обучения, предусмотренная настоящим договором, может изменяться в связи с </w:t>
      </w:r>
      <w:r>
        <w:t>изменением ценообразующих факторов, необходимых для обеспечения процесса обучения.</w:t>
      </w:r>
    </w:p>
    <w:p w:rsidR="00B26E49" w:rsidRDefault="00B346A5">
      <w:pPr>
        <w:ind w:firstLine="708"/>
        <w:jc w:val="both"/>
      </w:pPr>
      <w:r>
        <w:t>Изменение стоимости обучения утверждается приказом руководителя Исполнителя, который в течение 5 (пяти) календарных дней доводится до сведения Заказчика. В случае изменения стоимости обучения Заказчик производит доплату разницы в стоимости не позднее 7 дней со дня издания соответствующего приказа руководителем Исполнителя.</w:t>
      </w:r>
    </w:p>
    <w:p w:rsidR="00B26E49" w:rsidRDefault="00B346A5">
      <w:pPr>
        <w:autoSpaceDE w:val="0"/>
        <w:autoSpaceDN w:val="0"/>
        <w:adjustRightInd w:val="0"/>
        <w:ind w:firstLine="720"/>
        <w:jc w:val="both"/>
      </w:pPr>
      <w:r>
        <w:rPr>
          <w:bCs/>
          <w:lang w:val="ru-RU"/>
        </w:rPr>
        <w:t>7</w:t>
      </w:r>
      <w:r>
        <w:rPr>
          <w:bCs/>
        </w:rPr>
        <w:t xml:space="preserve">. </w:t>
      </w:r>
      <w:r>
        <w:rPr>
          <w:lang w:val="ru-RU"/>
        </w:rPr>
        <w:t>П</w:t>
      </w:r>
      <w:r>
        <w:t>орядок расчетов: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7.1. Оплата за проведение обучающих курсов осуществляется «Плательщиком» </w:t>
      </w:r>
      <w:r>
        <w:t xml:space="preserve">на текущий (расчетный) счет </w:t>
      </w:r>
      <w:r>
        <w:rPr>
          <w:b/>
          <w:lang w:val="en-US"/>
        </w:rPr>
        <w:t>BY</w:t>
      </w:r>
      <w:r>
        <w:rPr>
          <w:b/>
          <w:lang w:val="ru-RU"/>
        </w:rPr>
        <w:t>31</w:t>
      </w:r>
      <w:r>
        <w:rPr>
          <w:b/>
          <w:lang w:val="en-US"/>
        </w:rPr>
        <w:t>BLBB</w:t>
      </w:r>
      <w:r>
        <w:rPr>
          <w:b/>
        </w:rPr>
        <w:t>363</w:t>
      </w:r>
      <w:r>
        <w:rPr>
          <w:b/>
          <w:lang w:val="ru-RU"/>
        </w:rPr>
        <w:t xml:space="preserve">20200298147001001 </w:t>
      </w:r>
      <w:r>
        <w:t>в дирекции ОАО</w:t>
      </w:r>
      <w:r>
        <w:rPr>
          <w:spacing w:val="-4"/>
        </w:rPr>
        <w:t xml:space="preserve"> «Белинвестбанк» по Брестской области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г.</w:t>
      </w:r>
      <w:r>
        <w:rPr>
          <w:spacing w:val="-4"/>
          <w:lang w:val="ru-RU"/>
        </w:rPr>
        <w:t xml:space="preserve"> </w:t>
      </w:r>
      <w:r>
        <w:rPr>
          <w:spacing w:val="-4"/>
        </w:rPr>
        <w:t xml:space="preserve">Брест, код </w:t>
      </w:r>
      <w:r>
        <w:rPr>
          <w:spacing w:val="-4"/>
          <w:lang w:val="en-US"/>
        </w:rPr>
        <w:t>BLBBBY</w:t>
      </w:r>
      <w:r>
        <w:rPr>
          <w:spacing w:val="-4"/>
          <w:lang w:val="ru-RU"/>
        </w:rPr>
        <w:t>2</w:t>
      </w:r>
      <w:r>
        <w:rPr>
          <w:spacing w:val="-4"/>
          <w:lang w:val="en-US"/>
        </w:rPr>
        <w:t>X</w:t>
      </w:r>
      <w:r>
        <w:rPr>
          <w:spacing w:val="-4"/>
        </w:rPr>
        <w:t xml:space="preserve"> УНН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20029814</w:t>
      </w:r>
      <w:r>
        <w:rPr>
          <w:spacing w:val="-4"/>
          <w:lang w:val="ru-RU"/>
        </w:rPr>
        <w:t xml:space="preserve">7, </w:t>
      </w:r>
      <w:r>
        <w:rPr>
          <w:spacing w:val="-4"/>
        </w:rPr>
        <w:t>ОКПО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05899548</w:t>
      </w:r>
      <w:r>
        <w:rPr>
          <w:spacing w:val="-4"/>
          <w:lang w:val="ru-RU"/>
        </w:rPr>
        <w:t xml:space="preserve"> либо в день проведения обучающих курсов в кассе бухгалтерии «Учреждения образования»</w:t>
      </w:r>
      <w:r>
        <w:rPr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7</w:t>
      </w:r>
      <w:r>
        <w:t>.2. Условия оплаты: предоплата 100% стоимости обучения</w:t>
      </w:r>
      <w:r>
        <w:rPr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i/>
          <w:spacing w:val="-6"/>
          <w:lang w:val="ru-RU"/>
        </w:rPr>
      </w:pPr>
      <w:r>
        <w:rPr>
          <w:spacing w:val="-6"/>
          <w:lang w:val="ru-RU"/>
        </w:rPr>
        <w:t xml:space="preserve">7.3. Оплата услуг производится </w:t>
      </w:r>
      <w:r>
        <w:rPr>
          <w:i/>
          <w:spacing w:val="-6"/>
          <w:u w:val="single"/>
          <w:lang w:val="ru-RU"/>
        </w:rPr>
        <w:t>за счет собственных средств</w:t>
      </w:r>
      <w:r>
        <w:rPr>
          <w:i/>
          <w:spacing w:val="-6"/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 Права и обязанности сторон: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8.3 </w:t>
      </w:r>
      <w:r>
        <w:t>П</w:t>
      </w:r>
      <w:r>
        <w:rPr>
          <w:spacing w:val="-2"/>
        </w:rPr>
        <w:t>о окончании обучения выдать «</w:t>
      </w:r>
      <w:r>
        <w:rPr>
          <w:spacing w:val="-2"/>
          <w:lang w:val="ru-RU"/>
        </w:rPr>
        <w:t>Заказчику</w:t>
      </w:r>
      <w:r>
        <w:rPr>
          <w:spacing w:val="-2"/>
        </w:rPr>
        <w:t xml:space="preserve">» документ об обучении </w:t>
      </w:r>
      <w:r>
        <w:rPr>
          <w:lang w:val="ru-RU"/>
        </w:rPr>
        <w:t>установленного образца.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8.3. Заказчик имеет право на получение образования в соответствии с </w:t>
      </w:r>
      <w:hyperlink r:id="rId7" w:anchor="anchor=%D0%9F%D1%80%D0%B8%D0%BB_10&amp;point=1" w:tgtFrame="_parent" w:history="1">
        <w:r>
          <w:rPr>
            <w:lang w:val="ru-RU"/>
          </w:rPr>
          <w:t>пунктом 1</w:t>
        </w:r>
      </w:hyperlink>
      <w:r>
        <w:rPr>
          <w:lang w:val="ru-RU"/>
        </w:rPr>
        <w:t xml:space="preserve"> настоящего договора;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8.4. Заказчик обязуется: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добросовестно относиться к освоению содержания образовательной программы, программы воспитания;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бережно относиться к имуществу Исполнителя;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lastRenderedPageBreak/>
        <w:t xml:space="preserve">осуществлять оплату стоимости обучения в сроки, установленные в </w:t>
      </w:r>
      <w:hyperlink r:id="rId8" w:anchor="anchor=%D0%9F%D1%80%D0%B8%D0%BB_10&amp;point=7" w:tgtFrame="_parent" w:history="1">
        <w:r>
          <w:rPr>
            <w:lang w:val="ru-RU"/>
          </w:rPr>
          <w:t>пункте 7</w:t>
        </w:r>
      </w:hyperlink>
      <w:r>
        <w:rPr>
          <w:lang w:val="ru-RU"/>
        </w:rPr>
        <w:t xml:space="preserve"> настоящего договора;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8.5. Плательщик имеет право получать от Исполнителя сведения о результатах обучения Заказчика;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8.6. Плательщик обязуется осуществлять оплату за обучение в сроки, установленные в </w:t>
      </w:r>
      <w:hyperlink r:id="rId9" w:anchor="anchor=%D0%9F%D1%80%D0%B8%D0%BB_10&amp;point=7" w:tgtFrame="_parent" w:history="1">
        <w:r>
          <w:rPr>
            <w:lang w:val="ru-RU"/>
          </w:rPr>
          <w:t>пункте 7</w:t>
        </w:r>
      </w:hyperlink>
      <w:r>
        <w:rPr>
          <w:lang w:val="ru-RU"/>
        </w:rPr>
        <w:t xml:space="preserve"> настоящего договора.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8.7. Заказчик </w:t>
      </w:r>
      <w:r>
        <w:rPr>
          <w:color w:val="000000"/>
          <w:shd w:val="clear" w:color="auto" w:fill="FFFFFF"/>
        </w:rPr>
        <w:t xml:space="preserve">выражает согласие на обработку своих персональных данных, которые необходимы </w:t>
      </w:r>
      <w:r>
        <w:rPr>
          <w:spacing w:val="-6"/>
        </w:rPr>
        <w:t>«</w:t>
      </w:r>
      <w:r>
        <w:rPr>
          <w:spacing w:val="-6"/>
          <w:lang w:val="ru-RU"/>
        </w:rPr>
        <w:t>Исполнителю»</w:t>
      </w:r>
      <w:r>
        <w:rPr>
          <w:color w:val="000000"/>
          <w:shd w:val="clear" w:color="auto" w:fill="FFFFFF"/>
        </w:rPr>
        <w:t xml:space="preserve"> для исполнения своих обязательств по настоящему договору, а также обеспечения его функционирования.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 Ответственность сторон: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9.2. при нарушении сроков оплаты, предусмотренных </w:t>
      </w:r>
      <w:hyperlink r:id="rId10" w:anchor="anchor=%D0%9F%D1%80%D0%B8%D0%BB_10&amp;point=6" w:tgtFrame="_parent" w:history="1">
        <w:r>
          <w:rPr>
            <w:lang w:val="ru-RU"/>
          </w:rPr>
          <w:t>пунктами 6</w:t>
        </w:r>
      </w:hyperlink>
      <w:r>
        <w:rPr>
          <w:lang w:val="ru-RU"/>
        </w:rPr>
        <w:t xml:space="preserve"> и </w:t>
      </w:r>
      <w:hyperlink r:id="rId11" w:anchor="anchor=%D0%9F%D1%80%D0%B8%D0%BB_10&amp;point=7" w:tgtFrame="_parent" w:history="1">
        <w:r>
          <w:rPr>
            <w:lang w:val="ru-RU"/>
          </w:rPr>
          <w:t>7</w:t>
        </w:r>
      </w:hyperlink>
      <w:r>
        <w:rPr>
          <w:lang w:val="ru-RU"/>
        </w:rPr>
        <w:t xml:space="preserve"> настоящего договора, 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ind w:firstLine="720"/>
        <w:jc w:val="center"/>
        <w:rPr>
          <w:lang w:val="ru-RU"/>
        </w:rPr>
      </w:pPr>
      <w:r>
        <w:rPr>
          <w:lang w:val="ru-RU"/>
        </w:rPr>
        <w:t>(Заказчик, Плательщик)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выплачивает пеню в размере 0,1% от суммы просроченных платежей за каждый день просрочки пеня начисляется со следующего дня после истечения срока оплаты.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10. Дополнительные условия договора (по договоренности сторон): ___________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 Заключительные положения: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11.1. настоящий договор составлен в 2-х экземплярах, имеющих одинаковую юридическую силу, по одному для каждой из сторон;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11.2. договор вступает в силу со дня его подписания сторонами и действует до исполнения сторонами своих обязательств;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11.3. договор изменяется и расторгается в соответствии с законодательством;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11.4. вносимые изменения (дополнения) оформляются дополнительными соглашениями;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12. Адреса, реквизиты и подписи сторон:</w:t>
      </w:r>
    </w:p>
    <w:tbl>
      <w:tblPr>
        <w:tblpPr w:leftFromText="180" w:rightFromText="180" w:vertAnchor="text" w:horzAnchor="margin" w:tblpY="120"/>
        <w:tblW w:w="4973" w:type="pct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45"/>
        <w:gridCol w:w="4741"/>
      </w:tblGrid>
      <w:tr w:rsidR="00B26E49">
        <w:trPr>
          <w:trHeight w:val="318"/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>
              <w:rPr>
                <w:b/>
                <w:lang w:val="ru-RU"/>
              </w:rPr>
              <w:t>Исполнитель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>
              <w:rPr>
                <w:b/>
                <w:lang w:val="ru-RU"/>
              </w:rPr>
              <w:t>Заказчик</w:t>
            </w:r>
          </w:p>
        </w:tc>
      </w:tr>
      <w:tr w:rsidR="00B26E49">
        <w:trPr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Государственное учреждение образования</w:t>
            </w:r>
          </w:p>
          <w:p w:rsidR="00B26E49" w:rsidRDefault="00B346A5">
            <w:r>
              <w:t>“Брестский областной институт</w:t>
            </w:r>
            <w:r>
              <w:rPr>
                <w:lang w:val="ru-RU"/>
              </w:rPr>
              <w:t xml:space="preserve"> </w:t>
            </w:r>
            <w:r>
              <w:t>разв</w:t>
            </w:r>
            <w:r>
              <w:rPr>
                <w:lang w:val="ru-RU"/>
              </w:rPr>
              <w:t>и</w:t>
            </w:r>
            <w:r>
              <w:t>тия образования”</w:t>
            </w:r>
          </w:p>
          <w:p w:rsidR="00B26E49" w:rsidRDefault="00B346A5">
            <w:pPr>
              <w:ind w:right="301"/>
              <w:rPr>
                <w:lang w:val="ru-RU"/>
              </w:rPr>
            </w:pPr>
            <w:r>
              <w:t>ул. Я.Купалы, 20/1</w:t>
            </w:r>
            <w:r>
              <w:rPr>
                <w:lang w:val="ru-RU"/>
              </w:rPr>
              <w:t>,</w:t>
            </w:r>
            <w:r>
              <w:t xml:space="preserve"> 224020</w:t>
            </w:r>
            <w:r>
              <w:rPr>
                <w:i/>
              </w:rPr>
              <w:t xml:space="preserve">, </w:t>
            </w:r>
            <w:r>
              <w:t>г.</w:t>
            </w:r>
            <w:r>
              <w:rPr>
                <w:lang w:val="ru-RU"/>
              </w:rPr>
              <w:t xml:space="preserve"> </w:t>
            </w:r>
            <w:r>
              <w:t>Брест,</w:t>
            </w:r>
            <w:r>
              <w:rPr>
                <w:lang w:val="ru-RU"/>
              </w:rPr>
              <w:t xml:space="preserve"> 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тел./факс </w:t>
            </w:r>
            <w:r>
              <w:rPr>
                <w:lang w:val="ru-RU"/>
              </w:rPr>
              <w:t>35-42-99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Р/с </w:t>
            </w:r>
            <w:r>
              <w:rPr>
                <w:i/>
              </w:rPr>
              <w:t xml:space="preserve"> </w:t>
            </w:r>
            <w:r>
              <w:rPr>
                <w:lang w:val="en-US"/>
              </w:rPr>
              <w:t>BY</w:t>
            </w:r>
            <w:r>
              <w:t>31</w:t>
            </w:r>
            <w:r>
              <w:rPr>
                <w:lang w:val="en-US"/>
              </w:rPr>
              <w:t>BLBB</w:t>
            </w:r>
            <w:r>
              <w:t>36320200298147001001</w:t>
            </w:r>
            <w:r>
              <w:rPr>
                <w:b/>
              </w:rPr>
              <w:t xml:space="preserve"> </w:t>
            </w:r>
            <w:r>
              <w:t xml:space="preserve">в дирекции  ОАО «Белинвестбанк» </w:t>
            </w:r>
          </w:p>
          <w:p w:rsidR="00B26E49" w:rsidRDefault="00B346A5">
            <w:pPr>
              <w:rPr>
                <w:lang w:val="ru-RU"/>
              </w:rPr>
            </w:pPr>
            <w:r>
              <w:t>по Брестской</w:t>
            </w:r>
            <w:r>
              <w:rPr>
                <w:lang w:val="ru-RU"/>
              </w:rPr>
              <w:t xml:space="preserve"> </w:t>
            </w:r>
            <w:r>
              <w:t>области</w:t>
            </w:r>
            <w:r>
              <w:rPr>
                <w:lang w:val="ru-RU"/>
              </w:rPr>
              <w:t xml:space="preserve"> 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г. Брест, код </w:t>
            </w:r>
            <w:r>
              <w:rPr>
                <w:lang w:val="en-US"/>
              </w:rPr>
              <w:t>BLBBBY</w:t>
            </w:r>
            <w:r>
              <w:rPr>
                <w:lang w:val="ru-RU"/>
              </w:rPr>
              <w:t>2</w:t>
            </w:r>
            <w:r>
              <w:rPr>
                <w:lang w:val="en-US"/>
              </w:rPr>
              <w:t>X</w:t>
            </w:r>
          </w:p>
          <w:p w:rsidR="00B26E49" w:rsidRDefault="00B346A5">
            <w:pPr>
              <w:rPr>
                <w:lang w:val="ru-RU"/>
              </w:rPr>
            </w:pPr>
            <w:r>
              <w:t>УНН200298147,</w:t>
            </w:r>
            <w:r>
              <w:rPr>
                <w:lang w:val="ru-RU"/>
              </w:rPr>
              <w:t xml:space="preserve"> </w:t>
            </w:r>
            <w:r>
              <w:t>ОКПО05899548</w:t>
            </w:r>
          </w:p>
          <w:p w:rsidR="00B26E49" w:rsidRDefault="00B26E49">
            <w:pPr>
              <w:rPr>
                <w:sz w:val="18"/>
                <w:szCs w:val="18"/>
                <w:lang w:val="ru-RU"/>
              </w:rPr>
            </w:pPr>
          </w:p>
          <w:p w:rsidR="00B26E49" w:rsidRDefault="00B26E49">
            <w:pPr>
              <w:rPr>
                <w:sz w:val="20"/>
                <w:szCs w:val="20"/>
                <w:lang w:val="ru-RU"/>
              </w:rPr>
            </w:pPr>
          </w:p>
          <w:p w:rsidR="00B26E49" w:rsidRDefault="00B26E49">
            <w:pPr>
              <w:rPr>
                <w:lang w:val="ru-RU"/>
              </w:rPr>
            </w:pPr>
          </w:p>
          <w:p w:rsidR="00B26E49" w:rsidRDefault="00B26E49">
            <w:pPr>
              <w:rPr>
                <w:lang w:val="ru-RU"/>
              </w:rPr>
            </w:pPr>
          </w:p>
          <w:p w:rsidR="00B26E49" w:rsidRDefault="00B346A5">
            <w:pPr>
              <w:rPr>
                <w:lang w:val="ru-RU"/>
              </w:rPr>
            </w:pPr>
            <w:r>
              <w:rPr>
                <w:lang w:val="ru-RU"/>
              </w:rPr>
              <w:t>Ректор ____________________ А.В.Мощук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val="ru-RU"/>
              </w:rPr>
            </w:pPr>
            <w:r>
              <w:rPr>
                <w:lang w:val="ru-RU"/>
              </w:rPr>
              <w:t>М.П.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lang w:val="ru-RU"/>
              </w:rPr>
              <w:t>Адрес:</w:t>
            </w:r>
            <w:r>
              <w:rPr>
                <w:rFonts w:ascii="Courier New" w:hAnsi="Courier New" w:cs="Courier New"/>
                <w:lang w:val="ru-RU"/>
              </w:rPr>
              <w:t>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Документ, удостоверяющий личность (вид, серия номер, дата выдачи, наименование государственного органа, его выдавшего, идентификационный номер (при наличии)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26E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 xml:space="preserve">_____________/_________________                    </w:t>
            </w:r>
            <w:r>
              <w:rPr>
                <w:sz w:val="20"/>
                <w:szCs w:val="20"/>
                <w:lang w:val="ru-RU"/>
              </w:rPr>
              <w:t>(подпись)                                   Ф.И.О.</w:t>
            </w:r>
          </w:p>
        </w:tc>
      </w:tr>
    </w:tbl>
    <w:p w:rsidR="00B26E49" w:rsidRDefault="00B26E49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sectPr w:rsidR="00B26E4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89A" w:rsidRDefault="00F7789A">
      <w:r>
        <w:separator/>
      </w:r>
    </w:p>
  </w:endnote>
  <w:endnote w:type="continuationSeparator" w:id="0">
    <w:p w:rsidR="00F7789A" w:rsidRDefault="00F7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Metropol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89A" w:rsidRDefault="00F7789A">
      <w:r>
        <w:separator/>
      </w:r>
    </w:p>
  </w:footnote>
  <w:footnote w:type="continuationSeparator" w:id="0">
    <w:p w:rsidR="00F7789A" w:rsidRDefault="00F77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2A"/>
    <w:rsid w:val="00010899"/>
    <w:rsid w:val="00012CB6"/>
    <w:rsid w:val="00017B17"/>
    <w:rsid w:val="000262F7"/>
    <w:rsid w:val="0003163A"/>
    <w:rsid w:val="00064369"/>
    <w:rsid w:val="000903E5"/>
    <w:rsid w:val="00090EBD"/>
    <w:rsid w:val="000B658B"/>
    <w:rsid w:val="000C2154"/>
    <w:rsid w:val="000D2EE8"/>
    <w:rsid w:val="000D3EBA"/>
    <w:rsid w:val="000D3F1E"/>
    <w:rsid w:val="000E209E"/>
    <w:rsid w:val="000E3B50"/>
    <w:rsid w:val="000E548F"/>
    <w:rsid w:val="0010579B"/>
    <w:rsid w:val="0012751F"/>
    <w:rsid w:val="00177708"/>
    <w:rsid w:val="001924FA"/>
    <w:rsid w:val="00196181"/>
    <w:rsid w:val="00196772"/>
    <w:rsid w:val="00200233"/>
    <w:rsid w:val="00202A73"/>
    <w:rsid w:val="00236360"/>
    <w:rsid w:val="002416D0"/>
    <w:rsid w:val="00263C76"/>
    <w:rsid w:val="0026431A"/>
    <w:rsid w:val="00266E1C"/>
    <w:rsid w:val="0027541C"/>
    <w:rsid w:val="002842B4"/>
    <w:rsid w:val="002A3626"/>
    <w:rsid w:val="002B6BF9"/>
    <w:rsid w:val="002C1FD0"/>
    <w:rsid w:val="002C43A0"/>
    <w:rsid w:val="002D292A"/>
    <w:rsid w:val="002D4E4F"/>
    <w:rsid w:val="002F7E21"/>
    <w:rsid w:val="00302BCB"/>
    <w:rsid w:val="00317270"/>
    <w:rsid w:val="00317F74"/>
    <w:rsid w:val="00332601"/>
    <w:rsid w:val="00352EA7"/>
    <w:rsid w:val="00372AF8"/>
    <w:rsid w:val="003755AA"/>
    <w:rsid w:val="003A3B99"/>
    <w:rsid w:val="003B7267"/>
    <w:rsid w:val="003C1F64"/>
    <w:rsid w:val="003C6FDB"/>
    <w:rsid w:val="003D4764"/>
    <w:rsid w:val="003E225E"/>
    <w:rsid w:val="003F3298"/>
    <w:rsid w:val="003F603B"/>
    <w:rsid w:val="003F7F00"/>
    <w:rsid w:val="00410F14"/>
    <w:rsid w:val="0041191D"/>
    <w:rsid w:val="00431140"/>
    <w:rsid w:val="00431246"/>
    <w:rsid w:val="00442DA1"/>
    <w:rsid w:val="00443DAB"/>
    <w:rsid w:val="00444EBE"/>
    <w:rsid w:val="004A2DE3"/>
    <w:rsid w:val="004B145C"/>
    <w:rsid w:val="004F3404"/>
    <w:rsid w:val="00503BD8"/>
    <w:rsid w:val="0051315C"/>
    <w:rsid w:val="005355C3"/>
    <w:rsid w:val="0054612D"/>
    <w:rsid w:val="005636A2"/>
    <w:rsid w:val="0058159E"/>
    <w:rsid w:val="005A1C85"/>
    <w:rsid w:val="005C3A19"/>
    <w:rsid w:val="005C3FB3"/>
    <w:rsid w:val="00621603"/>
    <w:rsid w:val="0063291A"/>
    <w:rsid w:val="006433E0"/>
    <w:rsid w:val="00663AAB"/>
    <w:rsid w:val="00690EC9"/>
    <w:rsid w:val="006B11EF"/>
    <w:rsid w:val="006B16E0"/>
    <w:rsid w:val="006C5D3C"/>
    <w:rsid w:val="006D5BC6"/>
    <w:rsid w:val="006E7AFC"/>
    <w:rsid w:val="006E7C16"/>
    <w:rsid w:val="00721930"/>
    <w:rsid w:val="00733221"/>
    <w:rsid w:val="0073489E"/>
    <w:rsid w:val="007361BA"/>
    <w:rsid w:val="00737F6F"/>
    <w:rsid w:val="0075415E"/>
    <w:rsid w:val="00762F1C"/>
    <w:rsid w:val="0077313E"/>
    <w:rsid w:val="0078453A"/>
    <w:rsid w:val="00790D9B"/>
    <w:rsid w:val="00794346"/>
    <w:rsid w:val="007A04E2"/>
    <w:rsid w:val="007A07F1"/>
    <w:rsid w:val="007A77D1"/>
    <w:rsid w:val="007B75DB"/>
    <w:rsid w:val="007D0B21"/>
    <w:rsid w:val="007D6FF4"/>
    <w:rsid w:val="0085602F"/>
    <w:rsid w:val="008649D0"/>
    <w:rsid w:val="0088421A"/>
    <w:rsid w:val="00894973"/>
    <w:rsid w:val="008F4203"/>
    <w:rsid w:val="00911C6D"/>
    <w:rsid w:val="009131C6"/>
    <w:rsid w:val="00933FD2"/>
    <w:rsid w:val="009446FD"/>
    <w:rsid w:val="009611E8"/>
    <w:rsid w:val="00966123"/>
    <w:rsid w:val="009708F0"/>
    <w:rsid w:val="00972508"/>
    <w:rsid w:val="00974171"/>
    <w:rsid w:val="00976C14"/>
    <w:rsid w:val="00981399"/>
    <w:rsid w:val="009C0B94"/>
    <w:rsid w:val="009E316D"/>
    <w:rsid w:val="009E6DE0"/>
    <w:rsid w:val="009F63A8"/>
    <w:rsid w:val="00A032E8"/>
    <w:rsid w:val="00A04D03"/>
    <w:rsid w:val="00A04E91"/>
    <w:rsid w:val="00A10A6E"/>
    <w:rsid w:val="00A20426"/>
    <w:rsid w:val="00A2424E"/>
    <w:rsid w:val="00A348AA"/>
    <w:rsid w:val="00A54438"/>
    <w:rsid w:val="00A6720B"/>
    <w:rsid w:val="00A9058D"/>
    <w:rsid w:val="00AB4F6D"/>
    <w:rsid w:val="00AD1174"/>
    <w:rsid w:val="00AE4809"/>
    <w:rsid w:val="00B001C0"/>
    <w:rsid w:val="00B2340F"/>
    <w:rsid w:val="00B26E49"/>
    <w:rsid w:val="00B346A5"/>
    <w:rsid w:val="00B4719D"/>
    <w:rsid w:val="00B64E8B"/>
    <w:rsid w:val="00B82849"/>
    <w:rsid w:val="00B8495E"/>
    <w:rsid w:val="00B926CE"/>
    <w:rsid w:val="00B96AAD"/>
    <w:rsid w:val="00BA7DA0"/>
    <w:rsid w:val="00BB26DC"/>
    <w:rsid w:val="00BD0073"/>
    <w:rsid w:val="00BD04CC"/>
    <w:rsid w:val="00BF3AD4"/>
    <w:rsid w:val="00C24E4F"/>
    <w:rsid w:val="00C32303"/>
    <w:rsid w:val="00C329E0"/>
    <w:rsid w:val="00C3313E"/>
    <w:rsid w:val="00C37CDB"/>
    <w:rsid w:val="00C41850"/>
    <w:rsid w:val="00C608D0"/>
    <w:rsid w:val="00C64C24"/>
    <w:rsid w:val="00C67090"/>
    <w:rsid w:val="00C7648E"/>
    <w:rsid w:val="00C77898"/>
    <w:rsid w:val="00C83D06"/>
    <w:rsid w:val="00CB3477"/>
    <w:rsid w:val="00CB43A7"/>
    <w:rsid w:val="00CB7D7F"/>
    <w:rsid w:val="00CE2468"/>
    <w:rsid w:val="00CF58BB"/>
    <w:rsid w:val="00D1115B"/>
    <w:rsid w:val="00D143A4"/>
    <w:rsid w:val="00D21E5D"/>
    <w:rsid w:val="00D50610"/>
    <w:rsid w:val="00D66199"/>
    <w:rsid w:val="00D676D1"/>
    <w:rsid w:val="00D81185"/>
    <w:rsid w:val="00D926CF"/>
    <w:rsid w:val="00D9543B"/>
    <w:rsid w:val="00DA3565"/>
    <w:rsid w:val="00DC2AD9"/>
    <w:rsid w:val="00DD1E4E"/>
    <w:rsid w:val="00DD4F53"/>
    <w:rsid w:val="00E17CA8"/>
    <w:rsid w:val="00E217CD"/>
    <w:rsid w:val="00E30967"/>
    <w:rsid w:val="00E67E8C"/>
    <w:rsid w:val="00E70E02"/>
    <w:rsid w:val="00E90832"/>
    <w:rsid w:val="00EB2C57"/>
    <w:rsid w:val="00EC0919"/>
    <w:rsid w:val="00EC1032"/>
    <w:rsid w:val="00EE7611"/>
    <w:rsid w:val="00EF0BE1"/>
    <w:rsid w:val="00EF2230"/>
    <w:rsid w:val="00EF3E3A"/>
    <w:rsid w:val="00F23CBB"/>
    <w:rsid w:val="00F35882"/>
    <w:rsid w:val="00F36C8E"/>
    <w:rsid w:val="00F5498C"/>
    <w:rsid w:val="00F62C02"/>
    <w:rsid w:val="00F74641"/>
    <w:rsid w:val="00F7789A"/>
    <w:rsid w:val="00F80A5B"/>
    <w:rsid w:val="00F96BA0"/>
    <w:rsid w:val="00FB6A73"/>
    <w:rsid w:val="00FC491E"/>
    <w:rsid w:val="00FD2628"/>
    <w:rsid w:val="0AA91C8A"/>
    <w:rsid w:val="39CC7AD0"/>
    <w:rsid w:val="7992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AB46"/>
  <w15:docId w15:val="{630FE1A9-D189-4513-868A-9A8968E2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be-BY"/>
    </w:rPr>
  </w:style>
  <w:style w:type="paragraph" w:styleId="1">
    <w:name w:val="heading 1"/>
    <w:basedOn w:val="a"/>
    <w:next w:val="a"/>
    <w:link w:val="10"/>
    <w:autoRedefine/>
    <w:qFormat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rFonts w:ascii="Arial" w:hAnsi="Arial" w:cs="Arial"/>
      <w:sz w:val="18"/>
      <w:szCs w:val="18"/>
    </w:rPr>
  </w:style>
  <w:style w:type="paragraph" w:styleId="a6">
    <w:name w:val="Body Text"/>
    <w:basedOn w:val="a"/>
    <w:link w:val="a7"/>
    <w:autoRedefine/>
    <w:qFormat/>
    <w:pPr>
      <w:spacing w:before="120"/>
      <w:jc w:val="both"/>
    </w:pPr>
    <w:rPr>
      <w:sz w:val="28"/>
      <w:szCs w:val="20"/>
      <w:lang w:val="ru-RU"/>
    </w:rPr>
  </w:style>
  <w:style w:type="character" w:customStyle="1" w:styleId="10">
    <w:name w:val="Заголовок 1 Знак"/>
    <w:basedOn w:val="a0"/>
    <w:link w:val="1"/>
    <w:autoRedefine/>
    <w:qFormat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Основной текст Знак"/>
    <w:basedOn w:val="a0"/>
    <w:link w:val="a6"/>
    <w:autoRedefine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">
    <w:name w:val="newncpi"/>
    <w:basedOn w:val="a"/>
    <w:autoRedefine/>
    <w:qFormat/>
    <w:pPr>
      <w:ind w:firstLine="567"/>
      <w:jc w:val="both"/>
    </w:pPr>
    <w:rPr>
      <w:rFonts w:eastAsia="Calibri"/>
      <w:lang w:val="ru-RU"/>
    </w:rPr>
  </w:style>
  <w:style w:type="character" w:customStyle="1" w:styleId="a5">
    <w:name w:val="Текст выноски Знак"/>
    <w:basedOn w:val="a0"/>
    <w:link w:val="a4"/>
    <w:autoRedefine/>
    <w:uiPriority w:val="99"/>
    <w:semiHidden/>
    <w:qFormat/>
    <w:rPr>
      <w:rFonts w:ascii="Arial" w:eastAsia="Times New Roman" w:hAnsi="Arial" w:cs="Arial"/>
      <w:sz w:val="18"/>
      <w:szCs w:val="18"/>
      <w:lang w:val="be-BY" w:eastAsia="ru-RU"/>
    </w:rPr>
  </w:style>
  <w:style w:type="paragraph" w:styleId="a8">
    <w:name w:val="List Paragraph"/>
    <w:basedOn w:val="a"/>
    <w:autoRedefine/>
    <w:uiPriority w:val="34"/>
    <w:qFormat/>
    <w:pPr>
      <w:ind w:left="720"/>
      <w:contextualSpacing/>
    </w:pPr>
  </w:style>
  <w:style w:type="paragraph" w:customStyle="1" w:styleId="underpoint">
    <w:name w:val="underpoint"/>
    <w:basedOn w:val="a"/>
    <w:autoRedefine/>
    <w:qFormat/>
    <w:pPr>
      <w:spacing w:before="100" w:beforeAutospacing="1" w:after="100" w:afterAutospacing="1"/>
    </w:pPr>
    <w:rPr>
      <w:lang w:val="ru-RU"/>
    </w:rPr>
  </w:style>
  <w:style w:type="paragraph" w:customStyle="1" w:styleId="undline">
    <w:name w:val="undline"/>
    <w:basedOn w:val="a"/>
    <w:autoRedefine/>
    <w:qFormat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ka.by/lib/document/500336911/sid/ecbdbae17b394e37855b65ee5267f6b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ka.by/lib/document/500336911/sid/ecbdbae17b394e37855b65ee5267f6b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ormativka.by/lib/document/500336911/sid/ecbdbae17b394e37855b65ee5267f6b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ormativka.by/lib/document/500336911/sid/ecbdbae17b394e37855b65ee5267f6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ka.by/lib/document/500336911/sid/ecbdbae17b394e37855b65ee5267f6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A005A-3560-4E2D-AB6E-D124B8A4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ProtOS</cp:lastModifiedBy>
  <cp:revision>2</cp:revision>
  <cp:lastPrinted>2021-01-18T12:19:00Z</cp:lastPrinted>
  <dcterms:created xsi:type="dcterms:W3CDTF">2024-09-09T08:16:00Z</dcterms:created>
  <dcterms:modified xsi:type="dcterms:W3CDTF">2024-09-09T08:16:00Z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D3B3CB1AE1B54A41B7FDC5F645F86DD2_13</vt:lpwstr>
  </property>
</Properties>
</file>